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C3" w:rsidRPr="00FE78C3" w:rsidRDefault="00FE78C3" w:rsidP="00FE78C3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b/>
          <w:color w:val="000000"/>
          <w:shd w:val="clear" w:color="auto" w:fill="FFFFFF"/>
        </w:rPr>
        <w:t xml:space="preserve">Помощь родителей </w:t>
      </w:r>
      <w:r w:rsidRPr="00FE78C3">
        <w:rPr>
          <w:b/>
          <w:color w:val="000000"/>
          <w:shd w:val="clear" w:color="auto" w:fill="FFFFFF"/>
        </w:rPr>
        <w:t xml:space="preserve"> при выполнении ребёнком домашних заданий.</w:t>
      </w:r>
    </w:p>
    <w:p w:rsidR="005D7E8E" w:rsidRDefault="00FE78C3" w:rsidP="005D7E8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- </w:t>
      </w:r>
      <w:r w:rsidR="005D7E8E">
        <w:rPr>
          <w:color w:val="000000"/>
          <w:shd w:val="clear" w:color="auto" w:fill="FFFFFF"/>
        </w:rPr>
        <w:t xml:space="preserve">Атмосфера при выполнении домашних заданий должна отличаться от </w:t>
      </w:r>
      <w:proofErr w:type="gramStart"/>
      <w:r w:rsidR="005D7E8E">
        <w:rPr>
          <w:color w:val="000000"/>
          <w:shd w:val="clear" w:color="auto" w:fill="FFFFFF"/>
        </w:rPr>
        <w:t>школьной</w:t>
      </w:r>
      <w:proofErr w:type="gramEnd"/>
      <w:r w:rsidR="005D7E8E">
        <w:rPr>
          <w:color w:val="000000"/>
          <w:shd w:val="clear" w:color="auto" w:fill="FFFFFF"/>
        </w:rPr>
        <w:t>.</w:t>
      </w:r>
    </w:p>
    <w:p w:rsidR="005D7E8E" w:rsidRDefault="00FE78C3" w:rsidP="00FE78C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- </w:t>
      </w:r>
      <w:r w:rsidR="005D7E8E">
        <w:rPr>
          <w:color w:val="000000"/>
          <w:shd w:val="clear" w:color="auto" w:fill="FFFFFF"/>
        </w:rPr>
        <w:t>Так, если ребёнок устал сидеть, он может встать и подвигаться. Родителям стоит исключить из своей речи негативные оценочные высказывания</w:t>
      </w:r>
      <w:proofErr w:type="gramStart"/>
      <w:r w:rsidR="005D7E8E">
        <w:rPr>
          <w:color w:val="000000"/>
          <w:shd w:val="clear" w:color="auto" w:fill="FFFFFF"/>
        </w:rPr>
        <w:t>.</w:t>
      </w:r>
      <w:proofErr w:type="gramEnd"/>
      <w:r w:rsidR="005D7E8E">
        <w:rPr>
          <w:color w:val="000000"/>
          <w:shd w:val="clear" w:color="auto" w:fill="FFFFFF"/>
        </w:rPr>
        <w:t xml:space="preserve"> («</w:t>
      </w:r>
      <w:proofErr w:type="gramStart"/>
      <w:r w:rsidR="005D7E8E">
        <w:rPr>
          <w:color w:val="000000"/>
          <w:shd w:val="clear" w:color="auto" w:fill="FFFFFF"/>
        </w:rPr>
        <w:t>п</w:t>
      </w:r>
      <w:proofErr w:type="gramEnd"/>
      <w:r w:rsidR="005D7E8E">
        <w:rPr>
          <w:color w:val="000000"/>
          <w:shd w:val="clear" w:color="auto" w:fill="FFFFFF"/>
        </w:rPr>
        <w:t>ишешь, как курица лапой»). Такие фразы не стимулируют умственную деятельность ребёнка, зато значительно ухудшают его эмоциональное состояние.</w:t>
      </w:r>
    </w:p>
    <w:p w:rsidR="005D7E8E" w:rsidRDefault="00FE78C3" w:rsidP="00FE78C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- </w:t>
      </w:r>
      <w:r w:rsidR="005D7E8E">
        <w:rPr>
          <w:color w:val="000000"/>
          <w:shd w:val="clear" w:color="auto" w:fill="FFFFFF"/>
        </w:rPr>
        <w:t>Родители должны выполнять домашние задания вместе с ребёнком, а не вместо него.</w:t>
      </w:r>
    </w:p>
    <w:p w:rsidR="005D7E8E" w:rsidRDefault="00FE78C3" w:rsidP="00FE78C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- </w:t>
      </w:r>
      <w:r w:rsidR="005D7E8E">
        <w:rPr>
          <w:color w:val="000000"/>
          <w:shd w:val="clear" w:color="auto" w:fill="FFFFFF"/>
        </w:rPr>
        <w:t>Стоит периодически подчёркивать, что ответственность за качество выполненной работы в любом случае остаётся на ученике, а не на взрослых. Дома можно выяснить то, о чём не удалось выяснить в школе и без стеснения потренироваться в том, что пока не получается.</w:t>
      </w:r>
    </w:p>
    <w:p w:rsidR="005D7E8E" w:rsidRDefault="00FE78C3" w:rsidP="00FE78C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- </w:t>
      </w:r>
      <w:r w:rsidR="005D7E8E">
        <w:rPr>
          <w:color w:val="000000"/>
          <w:shd w:val="clear" w:color="auto" w:fill="FFFFFF"/>
        </w:rPr>
        <w:t xml:space="preserve">Необходимо ограничить время на приготовление уроков в целом и время совместной работы </w:t>
      </w:r>
      <w:proofErr w:type="gramStart"/>
      <w:r w:rsidR="005D7E8E">
        <w:rPr>
          <w:color w:val="000000"/>
          <w:shd w:val="clear" w:color="auto" w:fill="FFFFFF"/>
        </w:rPr>
        <w:t>со</w:t>
      </w:r>
      <w:proofErr w:type="gramEnd"/>
      <w:r w:rsidR="005D7E8E">
        <w:rPr>
          <w:color w:val="000000"/>
          <w:shd w:val="clear" w:color="auto" w:fill="FFFFFF"/>
        </w:rPr>
        <w:t xml:space="preserve"> взрослым.</w:t>
      </w:r>
    </w:p>
    <w:p w:rsidR="005D7E8E" w:rsidRDefault="00FE78C3" w:rsidP="00FE78C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- </w:t>
      </w:r>
      <w:r w:rsidR="005D7E8E">
        <w:rPr>
          <w:color w:val="000000"/>
          <w:shd w:val="clear" w:color="auto" w:fill="FFFFFF"/>
        </w:rPr>
        <w:t xml:space="preserve">Например, можно договориться с ребёнком, что он постарается выполнить ДЗ до начала любимой телепередачи, но родители будут присутствовать только во время чтения и записи условия задачи, </w:t>
      </w:r>
      <w:r w:rsidR="005D7E8E">
        <w:rPr>
          <w:color w:val="000000"/>
          <w:shd w:val="clear" w:color="auto" w:fill="FFFFFF"/>
        </w:rPr>
        <w:lastRenderedPageBreak/>
        <w:t>пересказа текста или проверки упражнения по русскому языку. Такое распределение функций позволяет приучить ребёнка к самостоятельной работе и самоконтролю.</w:t>
      </w:r>
    </w:p>
    <w:p w:rsidR="005D7E8E" w:rsidRDefault="00FE78C3" w:rsidP="00FE78C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- </w:t>
      </w:r>
      <w:r w:rsidR="005D7E8E">
        <w:rPr>
          <w:color w:val="000000"/>
          <w:shd w:val="clear" w:color="auto" w:fill="FFFFFF"/>
        </w:rPr>
        <w:t>Если ребёнок сделал ошибку, взрослый должен помочь найти её и исправить.</w:t>
      </w:r>
    </w:p>
    <w:p w:rsidR="005D7E8E" w:rsidRDefault="00FE78C3" w:rsidP="00FE78C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- </w:t>
      </w:r>
      <w:r w:rsidR="005D7E8E">
        <w:rPr>
          <w:color w:val="000000"/>
          <w:shd w:val="clear" w:color="auto" w:fill="FFFFFF"/>
        </w:rPr>
        <w:t>Выполняя домашнее задание с ребёнком, следует придерживаться удобного для него темпа.</w:t>
      </w:r>
    </w:p>
    <w:p w:rsidR="005D7E8E" w:rsidRDefault="00FE78C3" w:rsidP="00FE78C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- </w:t>
      </w:r>
      <w:r w:rsidR="005D7E8E">
        <w:rPr>
          <w:color w:val="000000"/>
          <w:shd w:val="clear" w:color="auto" w:fill="FFFFFF"/>
        </w:rPr>
        <w:t xml:space="preserve">Необходимо учитывать индивидуальные психофизиологические возрастные особенности школьника. Родители должны </w:t>
      </w:r>
      <w:proofErr w:type="gramStart"/>
      <w:r w:rsidR="005D7E8E">
        <w:rPr>
          <w:color w:val="000000"/>
          <w:shd w:val="clear" w:color="auto" w:fill="FFFFFF"/>
        </w:rPr>
        <w:t>исходя из этого определять</w:t>
      </w:r>
      <w:proofErr w:type="gramEnd"/>
      <w:r w:rsidR="005D7E8E">
        <w:rPr>
          <w:color w:val="000000"/>
          <w:shd w:val="clear" w:color="auto" w:fill="FFFFFF"/>
        </w:rPr>
        <w:t xml:space="preserve"> количество и длительность перерывов.</w:t>
      </w:r>
    </w:p>
    <w:p w:rsidR="005D7E8E" w:rsidRDefault="00FE78C3" w:rsidP="00FE78C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- </w:t>
      </w:r>
      <w:r w:rsidR="005D7E8E">
        <w:rPr>
          <w:color w:val="000000"/>
          <w:shd w:val="clear" w:color="auto" w:fill="FFFFFF"/>
        </w:rPr>
        <w:t>Не следует ставить перед ребёнком несколько разноплановых задач одновременно.</w:t>
      </w:r>
    </w:p>
    <w:p w:rsidR="00FE78C3" w:rsidRDefault="00FE78C3" w:rsidP="00FE78C3">
      <w:pPr>
        <w:pStyle w:val="a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Родителям важно настроиться на партнерские  отношения с ребёнком во время выполнения ДЗ, это очень хорошо повышает учебную мотивацию ребенка.</w:t>
      </w:r>
    </w:p>
    <w:p w:rsidR="00FE78C3" w:rsidRDefault="00FE78C3" w:rsidP="00FE78C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Для начала лучше использовать лёгкие задания для того, чтобы ребёнок получил позитивный опыт достижения успеха. Даже небольшие удачи, отмеченные вниманием и одобрением взрослых, окрыляют школьника и порождают желания решать более сложные задачи.</w:t>
      </w:r>
    </w:p>
    <w:p w:rsidR="00070DF1" w:rsidRDefault="00FE78C3" w:rsidP="00070DF1">
      <w:pPr>
        <w:pStyle w:val="a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- Необходимо уделять большое внимание чтению, особенно в начальной школе. Эффективность выполнения значительной части заданий по самым разным учебным дисциплинам связана со скоростью чтения и понимания прочитанного. Чтобы ребёнок стал считать чтение жизненно необходимым навыком, можно оставлять ему короткие записки, отправлять </w:t>
      </w:r>
      <w:proofErr w:type="spellStart"/>
      <w:r>
        <w:rPr>
          <w:color w:val="000000"/>
          <w:shd w:val="clear" w:color="auto" w:fill="FFFFFF"/>
        </w:rPr>
        <w:t>СМС-сообщения</w:t>
      </w:r>
      <w:proofErr w:type="spellEnd"/>
      <w:r>
        <w:rPr>
          <w:color w:val="000000"/>
          <w:shd w:val="clear" w:color="auto" w:fill="FFFFFF"/>
        </w:rPr>
        <w:t>, составлять список покупок и т.д</w:t>
      </w:r>
      <w:proofErr w:type="gramStart"/>
      <w:r>
        <w:rPr>
          <w:color w:val="000000"/>
          <w:shd w:val="clear" w:color="auto" w:fill="FFFFFF"/>
        </w:rPr>
        <w:t xml:space="preserve">.. </w:t>
      </w:r>
      <w:proofErr w:type="gramEnd"/>
      <w:r>
        <w:rPr>
          <w:color w:val="000000"/>
          <w:shd w:val="clear" w:color="auto" w:fill="FFFFFF"/>
        </w:rPr>
        <w:t>Радость от узнавания написанного – прекрасная помощница в процессе улучшения техники чтения. Также используются и многие другие приёмы: отражённое чтение, сопряжённое чтение и т.д</w:t>
      </w:r>
      <w:proofErr w:type="gramStart"/>
      <w:r>
        <w:rPr>
          <w:color w:val="000000"/>
          <w:shd w:val="clear" w:color="auto" w:fill="FFFFFF"/>
        </w:rPr>
        <w:t>..</w:t>
      </w:r>
      <w:proofErr w:type="gramEnd"/>
    </w:p>
    <w:p w:rsidR="00070DF1" w:rsidRDefault="00070DF1" w:rsidP="00070DF1">
      <w:pPr>
        <w:pStyle w:val="a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-Выполнять  упражнения нужно в игровой форме: поиграть в слова или повторить наперегонки таблицу умножения. При этом родитель не должен выступать в роли проверяющего знания. Он такой же участник игры, как и ребёнок, поэтому может допускать ошибки, проигрывать, что делает соревнование захватывающим и создаёт высокую мотивацию к победе.</w:t>
      </w:r>
    </w:p>
    <w:p w:rsidR="005D7E8E" w:rsidRPr="0060706A" w:rsidRDefault="00070DF1" w:rsidP="0060706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-</w:t>
      </w:r>
      <w:r w:rsidRPr="00070DF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Необходимо использовать схемы и рисунки в качестве вспомогательного средства при выполнении самых разных заданий: решения арифметических и логических задач, заучивания стихов, пересказа текстов. Если схематическое изображение не облегчает понимание содержания задания, стоит разыграть его с помощью игрушек и других предметов.</w:t>
      </w:r>
    </w:p>
    <w:p w:rsidR="0060706A" w:rsidRPr="005D7E8E" w:rsidRDefault="0060706A" w:rsidP="0060706A">
      <w:pPr>
        <w:pStyle w:val="a3"/>
        <w:shd w:val="clear" w:color="auto" w:fill="FFFFFF"/>
        <w:spacing w:line="302" w:lineRule="atLeast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5D7E8E">
        <w:rPr>
          <w:b/>
          <w:color w:val="000000"/>
        </w:rPr>
        <w:lastRenderedPageBreak/>
        <w:t>Рекомендации ро</w:t>
      </w:r>
      <w:r>
        <w:rPr>
          <w:b/>
          <w:color w:val="000000"/>
        </w:rPr>
        <w:t>дителям, имеющим детей ОВЗ</w:t>
      </w:r>
      <w:r w:rsidRPr="005D7E8E">
        <w:rPr>
          <w:b/>
          <w:color w:val="000000"/>
        </w:rPr>
        <w:t>:</w:t>
      </w:r>
    </w:p>
    <w:p w:rsidR="0060706A" w:rsidRDefault="0060706A" w:rsidP="0060706A">
      <w:pPr>
        <w:pStyle w:val="a3"/>
        <w:numPr>
          <w:ilvl w:val="0"/>
          <w:numId w:val="1"/>
        </w:numPr>
        <w:shd w:val="clear" w:color="auto" w:fill="FFFFFF"/>
        <w:spacing w:line="30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60706A" w:rsidRDefault="0060706A" w:rsidP="0060706A">
      <w:pPr>
        <w:pStyle w:val="a3"/>
        <w:numPr>
          <w:ilvl w:val="0"/>
          <w:numId w:val="1"/>
        </w:numPr>
        <w:shd w:val="clear" w:color="auto" w:fill="FFFFFF"/>
        <w:spacing w:line="30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Никогда не жалейте ребёнка из-за того, что он не такой, как все.</w:t>
      </w:r>
    </w:p>
    <w:p w:rsidR="0060706A" w:rsidRDefault="0060706A" w:rsidP="0060706A">
      <w:pPr>
        <w:pStyle w:val="a3"/>
        <w:numPr>
          <w:ilvl w:val="0"/>
          <w:numId w:val="1"/>
        </w:numPr>
        <w:shd w:val="clear" w:color="auto" w:fill="FFFFFF"/>
        <w:spacing w:line="30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60706A" w:rsidRDefault="0060706A" w:rsidP="0060706A">
      <w:pPr>
        <w:pStyle w:val="a3"/>
        <w:numPr>
          <w:ilvl w:val="0"/>
          <w:numId w:val="1"/>
        </w:numPr>
        <w:shd w:val="clear" w:color="auto" w:fill="FFFFFF"/>
        <w:spacing w:line="30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Стремитесь к тому, чтобы у всех членов семьи была возможность саморазвития и полноценной жизни. Помните, ребенку с первых месяцев жизни важно ощущать стабильность и спокойствие своего окружения.</w:t>
      </w:r>
    </w:p>
    <w:p w:rsidR="0060706A" w:rsidRDefault="0060706A" w:rsidP="0060706A">
      <w:pPr>
        <w:pStyle w:val="a3"/>
        <w:numPr>
          <w:ilvl w:val="0"/>
          <w:numId w:val="1"/>
        </w:numPr>
        <w:shd w:val="clear" w:color="auto" w:fill="FFFFFF"/>
        <w:spacing w:line="30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noProof/>
          <w:color w:val="000000"/>
        </w:rPr>
        <w:pict>
          <v:roundrect id="AutoShape 2" o:spid="_x0000_s1026" style="position:absolute;left:0;text-align:left;margin-left:249.25pt;margin-top:39.2pt;width:223.5pt;height:75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">
            <v:textbox>
              <w:txbxContent>
                <w:p w:rsidR="00EB2D4B" w:rsidRPr="00C8009B" w:rsidRDefault="00EB2D4B" w:rsidP="00EB2D4B">
                  <w:pPr>
                    <w:rPr>
                      <w:rFonts w:ascii="Times New Roman" w:hAnsi="Times New Roman" w:cs="Times New Roman"/>
                    </w:rPr>
                  </w:pPr>
                  <w:r w:rsidRPr="00C8009B">
                    <w:rPr>
                      <w:rFonts w:ascii="Times New Roman" w:hAnsi="Times New Roman" w:cs="Times New Roman"/>
                      <w:u w:val="single"/>
                    </w:rPr>
                    <w:t>Адрес</w:t>
                  </w:r>
                  <w:r w:rsidRPr="00C8009B">
                    <w:rPr>
                      <w:rFonts w:ascii="Times New Roman" w:hAnsi="Times New Roman" w:cs="Times New Roman"/>
                    </w:rPr>
                    <w:t>: 420037 г</w:t>
                  </w:r>
                  <w:proofErr w:type="gramStart"/>
                  <w:r w:rsidRPr="00C8009B">
                    <w:rPr>
                      <w:rFonts w:ascii="Times New Roman" w:hAnsi="Times New Roman" w:cs="Times New Roman"/>
                    </w:rPr>
                    <w:t>.К</w:t>
                  </w:r>
                  <w:proofErr w:type="gramEnd"/>
                  <w:r w:rsidRPr="00C8009B">
                    <w:rPr>
                      <w:rFonts w:ascii="Times New Roman" w:hAnsi="Times New Roman" w:cs="Times New Roman"/>
                    </w:rPr>
                    <w:t>азань, ул.Симонова, д.17</w:t>
                  </w:r>
                </w:p>
                <w:p w:rsidR="00EB2D4B" w:rsidRPr="00C8009B" w:rsidRDefault="00EB2D4B" w:rsidP="00EB2D4B">
                  <w:pPr>
                    <w:rPr>
                      <w:rFonts w:ascii="Times New Roman" w:hAnsi="Times New Roman" w:cs="Times New Roman"/>
                    </w:rPr>
                  </w:pPr>
                  <w:r w:rsidRPr="00C8009B">
                    <w:rPr>
                      <w:rFonts w:ascii="Times New Roman" w:hAnsi="Times New Roman" w:cs="Times New Roman"/>
                      <w:u w:val="single"/>
                    </w:rPr>
                    <w:t>Телефон/факс</w:t>
                  </w:r>
                  <w:r w:rsidRPr="00C8009B">
                    <w:rPr>
                      <w:rFonts w:ascii="Times New Roman" w:hAnsi="Times New Roman" w:cs="Times New Roman"/>
                    </w:rPr>
                    <w:t>:  (843) 510-78-10</w:t>
                  </w:r>
                </w:p>
                <w:p w:rsidR="00EB2D4B" w:rsidRPr="00C8009B" w:rsidRDefault="00EB2D4B" w:rsidP="00EB2D4B">
                  <w:pPr>
                    <w:rPr>
                      <w:rFonts w:ascii="Times New Roman" w:hAnsi="Times New Roman" w:cs="Times New Roman"/>
                    </w:rPr>
                  </w:pPr>
                  <w:r w:rsidRPr="00C8009B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>E</w:t>
                  </w:r>
                  <w:r w:rsidRPr="00C8009B">
                    <w:rPr>
                      <w:rFonts w:ascii="Times New Roman" w:hAnsi="Times New Roman" w:cs="Times New Roman"/>
                      <w:u w:val="single"/>
                    </w:rPr>
                    <w:t>-</w:t>
                  </w:r>
                  <w:r w:rsidRPr="00C8009B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>mail</w:t>
                  </w:r>
                  <w:r w:rsidRPr="00C8009B">
                    <w:rPr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 w:rsidRPr="00C8009B">
                    <w:rPr>
                      <w:rFonts w:ascii="Times New Roman" w:hAnsi="Times New Roman" w:cs="Times New Roman"/>
                      <w:lang w:val="en-US"/>
                    </w:rPr>
                    <w:t>kazan</w:t>
                  </w:r>
                  <w:proofErr w:type="spellEnd"/>
                  <w:r w:rsidRPr="00C8009B">
                    <w:rPr>
                      <w:rFonts w:ascii="Times New Roman" w:hAnsi="Times New Roman" w:cs="Times New Roman"/>
                    </w:rPr>
                    <w:t>-</w:t>
                  </w:r>
                  <w:r w:rsidRPr="00C8009B">
                    <w:rPr>
                      <w:rFonts w:ascii="Times New Roman" w:hAnsi="Times New Roman" w:cs="Times New Roman"/>
                      <w:lang w:val="en-US"/>
                    </w:rPr>
                    <w:t>school</w:t>
                  </w:r>
                  <w:r w:rsidRPr="00C8009B">
                    <w:rPr>
                      <w:rFonts w:ascii="Times New Roman" w:hAnsi="Times New Roman" w:cs="Times New Roman"/>
                    </w:rPr>
                    <w:t>33@</w:t>
                  </w:r>
                  <w:proofErr w:type="spellStart"/>
                  <w:r w:rsidRPr="00C8009B">
                    <w:rPr>
                      <w:rFonts w:ascii="Times New Roman" w:hAnsi="Times New Roman" w:cs="Times New Roman"/>
                      <w:lang w:val="en-US"/>
                    </w:rPr>
                    <w:t>yandex</w:t>
                  </w:r>
                  <w:proofErr w:type="spellEnd"/>
                  <w:r w:rsidRPr="00C8009B">
                    <w:rPr>
                      <w:rFonts w:ascii="Times New Roman" w:hAnsi="Times New Roman" w:cs="Times New Roman"/>
                    </w:rPr>
                    <w:t>.</w:t>
                  </w:r>
                  <w:proofErr w:type="spellStart"/>
                  <w:r w:rsidRPr="00C8009B">
                    <w:rPr>
                      <w:rFonts w:ascii="Times New Roman" w:hAnsi="Times New Roman" w:cs="Times New Roman"/>
                      <w:lang w:val="en-US"/>
                    </w:rPr>
                    <w:t>ru</w:t>
                  </w:r>
                  <w:proofErr w:type="spellEnd"/>
                </w:p>
                <w:p w:rsidR="00EB2D4B" w:rsidRDefault="00EB2D4B" w:rsidP="00EB2D4B">
                  <w:r w:rsidRPr="00B60831">
                    <w:rPr>
                      <w:u w:val="single"/>
                    </w:rPr>
                    <w:t>Сайт</w:t>
                  </w:r>
                  <w:r w:rsidRPr="00B60831">
                    <w:t>: </w:t>
                  </w:r>
                  <w:hyperlink r:id="rId6" w:history="1">
                    <w:r w:rsidRPr="00B60831">
                      <w:rPr>
                        <w:rStyle w:val="a6"/>
                      </w:rPr>
                      <w:t>www.kazan33.ru</w:t>
                    </w:r>
                  </w:hyperlink>
                </w:p>
              </w:txbxContent>
            </v:textbox>
          </v:roundrect>
        </w:pict>
      </w:r>
      <w:r>
        <w:rPr>
          <w:color w:val="000000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60706A" w:rsidRDefault="0060706A" w:rsidP="0060706A">
      <w:pPr>
        <w:jc w:val="center"/>
      </w:pPr>
    </w:p>
    <w:p w:rsidR="0060706A" w:rsidRDefault="0060706A" w:rsidP="0060706A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D7E8E" w:rsidRPr="0060706A" w:rsidRDefault="0060706A" w:rsidP="0060706A">
      <w:pPr>
        <w:rPr>
          <w:rFonts w:ascii="Times New Roman" w:hAnsi="Times New Roman" w:cs="Times New Roman"/>
          <w:sz w:val="20"/>
          <w:szCs w:val="20"/>
        </w:rPr>
      </w:pPr>
      <w:r w:rsidRPr="006070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Если ребенка постоянно критикуют, он учится ненавидеть.</w:t>
      </w:r>
      <w:r w:rsidRPr="0060706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070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ребенок живет во вражде, он учится агрессивности.</w:t>
      </w:r>
      <w:r w:rsidRPr="0060706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070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ребенка высмеивают, он становится замкнутым.</w:t>
      </w:r>
      <w:r w:rsidRPr="0060706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070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ребенок живет в упреках, он учится жить с чувством вины.</w:t>
      </w:r>
      <w:r w:rsidRPr="0060706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070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ребенок живет в терпимости, он учится принимать других.</w:t>
      </w:r>
      <w:r w:rsidRPr="0060706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070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ребенка подбадривают, он учится верить в себя.</w:t>
      </w:r>
      <w:r w:rsidRPr="0060706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070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ребенка хвалят, он учится быть справедливым.</w:t>
      </w:r>
      <w:r w:rsidRPr="0060706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070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ребенок растет в безопасности, он учится верить в людей.</w:t>
      </w:r>
      <w:r w:rsidRPr="0060706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070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ребенка поддерживают, он учится ценить себя.</w:t>
      </w:r>
      <w:r w:rsidRPr="0060706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070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ребенок растет в атмосфере понимания и дружелюбия он учится находить любовь в этом мире.</w:t>
      </w:r>
    </w:p>
    <w:p w:rsidR="005D7E8E" w:rsidRDefault="002F1177" w:rsidP="00FE78C3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142240</wp:posOffset>
            </wp:positionV>
            <wp:extent cx="2114550" cy="1600200"/>
            <wp:effectExtent l="19050" t="0" r="0" b="0"/>
            <wp:wrapSquare wrapText="bothSides"/>
            <wp:docPr id="1" name="Рисунок 1" descr="C:\Documents and Settings\психолог\Мои документы\дети- инвалиды\dobrovol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сихолог\Мои документы\дети- инвалиды\dobrovolc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247" t="9963" r="14726" b="6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E8E" w:rsidRDefault="005D7E8E" w:rsidP="00FE78C3">
      <w:pPr>
        <w:jc w:val="both"/>
      </w:pPr>
    </w:p>
    <w:p w:rsidR="005D7E8E" w:rsidRDefault="005D7E8E" w:rsidP="00FE78C3">
      <w:pPr>
        <w:jc w:val="both"/>
      </w:pPr>
    </w:p>
    <w:p w:rsidR="005D7E8E" w:rsidRDefault="005D7E8E" w:rsidP="00FE78C3">
      <w:pPr>
        <w:jc w:val="both"/>
      </w:pPr>
    </w:p>
    <w:p w:rsidR="005D7E8E" w:rsidRDefault="005D7E8E" w:rsidP="00FE78C3">
      <w:pPr>
        <w:jc w:val="both"/>
      </w:pPr>
    </w:p>
    <w:p w:rsidR="005D7E8E" w:rsidRDefault="005D7E8E" w:rsidP="00FE78C3">
      <w:pPr>
        <w:jc w:val="both"/>
      </w:pPr>
    </w:p>
    <w:p w:rsidR="005D7E8E" w:rsidRDefault="005D7E8E"/>
    <w:p w:rsidR="005D7E8E" w:rsidRDefault="005D7E8E"/>
    <w:p w:rsidR="005D7E8E" w:rsidRDefault="005D7E8E"/>
    <w:p w:rsidR="005D7E8E" w:rsidRPr="005D7E8E" w:rsidRDefault="005D7E8E" w:rsidP="005D7E8E">
      <w:pPr>
        <w:jc w:val="center"/>
        <w:rPr>
          <w:rFonts w:ascii="Times New Roman" w:hAnsi="Times New Roman" w:cs="Times New Roman"/>
        </w:rPr>
      </w:pPr>
      <w:r w:rsidRPr="005D7E8E">
        <w:rPr>
          <w:rFonts w:ascii="Times New Roman" w:hAnsi="Times New Roman" w:cs="Times New Roman"/>
        </w:rPr>
        <w:lastRenderedPageBreak/>
        <w:t>Муниципальное бюджетное общеобразовательное учреждение «Средняя общеобразовательная</w:t>
      </w:r>
      <w:r w:rsidR="008202C7">
        <w:rPr>
          <w:rFonts w:ascii="Times New Roman" w:hAnsi="Times New Roman" w:cs="Times New Roman"/>
        </w:rPr>
        <w:t xml:space="preserve"> школа №33 с углубленным изучением отдельных предметов» Авиастроительного района города Казани</w:t>
      </w:r>
    </w:p>
    <w:p w:rsidR="005D7E8E" w:rsidRDefault="005D7E8E" w:rsidP="00FE78C3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5D7E8E" w:rsidRPr="005D7E8E" w:rsidRDefault="005D7E8E" w:rsidP="005D7E8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D7E8E">
        <w:rPr>
          <w:rStyle w:val="c13"/>
          <w:color w:val="000000"/>
          <w:sz w:val="28"/>
          <w:szCs w:val="28"/>
        </w:rPr>
        <w:t>КОНСУЛЬТАЦИЯ ДЛЯ РОДИТЕЛЕЙ</w:t>
      </w:r>
    </w:p>
    <w:p w:rsidR="005D7E8E" w:rsidRDefault="005D7E8E" w:rsidP="005D7E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5D7E8E">
        <w:rPr>
          <w:rStyle w:val="c6"/>
          <w:b/>
          <w:bCs/>
          <w:color w:val="000000"/>
          <w:sz w:val="28"/>
          <w:szCs w:val="28"/>
        </w:rPr>
        <w:t>«ИНКЛЮЗИВНОЕ ОБРАЗОВАНИЕ»</w:t>
      </w:r>
    </w:p>
    <w:p w:rsidR="00EB2D4B" w:rsidRDefault="00EB2D4B" w:rsidP="00FE78C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D4B" w:rsidRDefault="00EB2D4B" w:rsidP="00EB2D4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Мифтахова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Эльмира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Анасовна</w:t>
      </w:r>
      <w:proofErr w:type="spellEnd"/>
    </w:p>
    <w:p w:rsidR="00EB2D4B" w:rsidRPr="005D7E8E" w:rsidRDefault="00EB2D4B" w:rsidP="00EB2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педагог-психолог высшей квалификационной категории</w:t>
      </w:r>
    </w:p>
    <w:p w:rsidR="005D7E8E" w:rsidRDefault="005D7E8E" w:rsidP="005D7E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D7E8E" w:rsidRDefault="00EB2D4B" w:rsidP="005D7E8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695450" cy="1213525"/>
            <wp:effectExtent l="19050" t="0" r="0" b="0"/>
            <wp:docPr id="2" name="Рисунок 2" descr="C:\Documents and Settings\психолог\Мои документы\дети- инвалиды\инкл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сихолог\Мои документы\дети- инвалиды\инкл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416" cy="122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D4B" w:rsidRPr="005D7E8E" w:rsidRDefault="00EB2D4B" w:rsidP="005D7E8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D7E8E" w:rsidRDefault="005D7E8E" w:rsidP="005D7E8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7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Инклюзивное (франц. – «включающий в себя», от лат</w:t>
      </w:r>
      <w:proofErr w:type="gramStart"/>
      <w:r w:rsidRPr="005D7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D7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 w:rsidRPr="005D7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5D7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аключаю, включаю») или включенное, образование – термин, используемый для описания процесса обучения детей с особыми потребностями в общеобразовательных (массовых) школах и ДОУ.</w:t>
      </w:r>
    </w:p>
    <w:p w:rsidR="005D7E8E" w:rsidRDefault="005D7E8E" w:rsidP="008202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7E8E" w:rsidRDefault="005D7E8E" w:rsidP="005D7E8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7E8E" w:rsidRPr="005D7E8E" w:rsidRDefault="005D7E8E">
      <w:pPr>
        <w:rPr>
          <w:rFonts w:ascii="Times New Roman" w:hAnsi="Times New Roman" w:cs="Times New Roman"/>
          <w:sz w:val="24"/>
          <w:szCs w:val="24"/>
        </w:rPr>
      </w:pPr>
    </w:p>
    <w:p w:rsidR="005D7E8E" w:rsidRPr="005D7E8E" w:rsidRDefault="005D7E8E">
      <w:pPr>
        <w:rPr>
          <w:rFonts w:ascii="Times New Roman" w:hAnsi="Times New Roman" w:cs="Times New Roman"/>
          <w:sz w:val="24"/>
          <w:szCs w:val="24"/>
        </w:rPr>
      </w:pPr>
    </w:p>
    <w:sectPr w:rsidR="005D7E8E" w:rsidRPr="005D7E8E" w:rsidSect="0060706A">
      <w:pgSz w:w="16838" w:h="11906" w:orient="landscape"/>
      <w:pgMar w:top="851" w:right="1134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2091D"/>
    <w:multiLevelType w:val="multilevel"/>
    <w:tmpl w:val="B00C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E8E"/>
    <w:rsid w:val="00070DF1"/>
    <w:rsid w:val="002F1177"/>
    <w:rsid w:val="005D7E8E"/>
    <w:rsid w:val="0060706A"/>
    <w:rsid w:val="008202C7"/>
    <w:rsid w:val="00C60936"/>
    <w:rsid w:val="00EB2D4B"/>
    <w:rsid w:val="00FE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7E8E"/>
  </w:style>
  <w:style w:type="paragraph" w:customStyle="1" w:styleId="c0">
    <w:name w:val="c0"/>
    <w:basedOn w:val="a"/>
    <w:rsid w:val="005D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D7E8E"/>
  </w:style>
  <w:style w:type="character" w:customStyle="1" w:styleId="c6">
    <w:name w:val="c6"/>
    <w:basedOn w:val="a0"/>
    <w:rsid w:val="005D7E8E"/>
  </w:style>
  <w:style w:type="paragraph" w:styleId="a4">
    <w:name w:val="Balloon Text"/>
    <w:basedOn w:val="a"/>
    <w:link w:val="a5"/>
    <w:uiPriority w:val="99"/>
    <w:semiHidden/>
    <w:unhideWhenUsed/>
    <w:rsid w:val="0082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2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2D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zan33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9002-2CE0-4F77-8D13-8B8CD640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cp:lastPrinted>2017-04-25T11:21:00Z</cp:lastPrinted>
  <dcterms:created xsi:type="dcterms:W3CDTF">2017-04-25T10:03:00Z</dcterms:created>
  <dcterms:modified xsi:type="dcterms:W3CDTF">2017-04-25T11:23:00Z</dcterms:modified>
</cp:coreProperties>
</file>